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Январь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245BA7" w:rsidRPr="00245BA7" w:rsidRDefault="00245BA7" w:rsidP="00DC42CE">
      <w:pPr>
        <w:jc w:val="center"/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206"/>
        <w:gridCol w:w="1701"/>
      </w:tblGrid>
      <w:tr w:rsidR="003557D2" w:rsidRPr="00F413B3" w:rsidTr="006B445A">
        <w:trPr>
          <w:trHeight w:val="18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Дата,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95"/>
        </w:trPr>
        <w:tc>
          <w:tcPr>
            <w:tcW w:w="534" w:type="dxa"/>
            <w:shd w:val="clear" w:color="auto" w:fill="auto"/>
          </w:tcPr>
          <w:p w:rsidR="00DC42CE" w:rsidRPr="00F04FFD" w:rsidRDefault="001A40B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29 января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F04FFD" w:rsidRPr="00F04FFD" w:rsidRDefault="00F04FFD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розничными продажами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D2" w:rsidRDefault="003557D2" w:rsidP="00245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DC42CE" w:rsidRPr="00F04FFD" w:rsidRDefault="003557D2" w:rsidP="00245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Тренинг адресован администраторам/ директорам магазинов, супервайзерам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 формате деловой игры оцените свои сильные и слабые стороны, как продавца, так и руководителя торговой точки.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Узнаете управленческие инструменты руководителя в ритейле.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влиять на основные показатели оценки эффективности работы розничного магазина, система управленческой отчетности</w:t>
            </w:r>
          </w:p>
          <w:p w:rsidR="00DC42CE" w:rsidRPr="00537309" w:rsidRDefault="00DC42CE" w:rsidP="00537309">
            <w:pPr>
              <w:pStyle w:val="a4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Мотивация персонала в рознице.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</w:tbl>
    <w:p w:rsidR="006B445A" w:rsidRDefault="006B445A" w:rsidP="00743FD9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Февраль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 </w:t>
      </w:r>
    </w:p>
    <w:p w:rsidR="00245BA7" w:rsidRPr="00245BA7" w:rsidRDefault="00245BA7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Дата,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33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6 февраля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еще важно для эффективной работы продавца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  <w:p w:rsidR="00267299" w:rsidRPr="00F04FFD" w:rsidRDefault="00267299" w:rsidP="00F04FFD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8500</w:t>
            </w:r>
          </w:p>
        </w:tc>
      </w:tr>
      <w:tr w:rsidR="003557D2" w:rsidTr="000E6436">
        <w:trPr>
          <w:trHeight w:val="41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12 -13 февраля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267299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Активные продажи: 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удача любит подготовленных!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Pr="00F04FFD" w:rsidRDefault="00DC42CE" w:rsidP="00245BA7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Сложные клиенты – как превратить сложного клиента в любимого и постоянного?</w:t>
            </w:r>
          </w:p>
          <w:p w:rsidR="00267299" w:rsidRPr="00F04FFD" w:rsidRDefault="00267299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3557D2" w:rsidTr="006B445A">
        <w:trPr>
          <w:trHeight w:val="99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6410E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C42CE" w:rsidRPr="00F04FFD">
              <w:rPr>
                <w:rFonts w:ascii="Arial" w:hAnsi="Arial" w:cs="Arial"/>
              </w:rPr>
              <w:t xml:space="preserve"> февраля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6410E5" w:rsidRDefault="00DC42CE" w:rsidP="00553EE8">
            <w:pPr>
              <w:rPr>
                <w:rFonts w:ascii="Arial" w:hAnsi="Arial" w:cs="Arial"/>
              </w:rPr>
            </w:pPr>
            <w:r w:rsidRPr="006410E5">
              <w:rPr>
                <w:rFonts w:ascii="Arial" w:hAnsi="Arial" w:cs="Arial"/>
              </w:rPr>
              <w:t>Эффективные коммуникации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коммуникативная компетенция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общения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арьеры коммуникаций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аналы восприятия информации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моции в жизни человека и как управлять эмоциональным состоянием своим и окружающих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ачем важно уметь слушать и слышать собеседника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передавать информацию с помощью разных репрезентативных систем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ехники влияния на людей и  эффективные способы взаимодействия</w:t>
            </w:r>
          </w:p>
          <w:p w:rsidR="00DC42CE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еще помогает конструктивной коммуникации?</w:t>
            </w:r>
          </w:p>
          <w:p w:rsidR="003557D2" w:rsidRPr="00F04FFD" w:rsidRDefault="003557D2" w:rsidP="003557D2">
            <w:pPr>
              <w:pStyle w:val="a4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8500</w:t>
            </w:r>
          </w:p>
        </w:tc>
      </w:tr>
      <w:tr w:rsidR="008F22FD" w:rsidTr="006B445A">
        <w:trPr>
          <w:trHeight w:val="990"/>
        </w:trPr>
        <w:tc>
          <w:tcPr>
            <w:tcW w:w="534" w:type="dxa"/>
            <w:shd w:val="clear" w:color="auto" w:fill="auto"/>
          </w:tcPr>
          <w:p w:rsidR="008F22FD" w:rsidRPr="00F04FFD" w:rsidRDefault="00E36C70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F22FD" w:rsidRDefault="008F22FD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февраля </w:t>
            </w:r>
          </w:p>
          <w:p w:rsidR="008F22FD" w:rsidRDefault="008F22FD" w:rsidP="00F04FFD">
            <w:pPr>
              <w:jc w:val="center"/>
              <w:rPr>
                <w:rFonts w:ascii="Arial" w:hAnsi="Arial" w:cs="Arial"/>
              </w:rPr>
            </w:pPr>
          </w:p>
          <w:p w:rsidR="008F22FD" w:rsidRPr="00F04FFD" w:rsidRDefault="007A41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</w:t>
            </w:r>
            <w:r w:rsidR="008F22FD">
              <w:rPr>
                <w:rFonts w:ascii="Arial" w:hAnsi="Arial" w:cs="Arial"/>
              </w:rPr>
              <w:t xml:space="preserve"> 18:00</w:t>
            </w:r>
          </w:p>
        </w:tc>
        <w:tc>
          <w:tcPr>
            <w:tcW w:w="2127" w:type="dxa"/>
            <w:shd w:val="clear" w:color="auto" w:fill="auto"/>
          </w:tcPr>
          <w:p w:rsidR="008F22FD" w:rsidRPr="006410E5" w:rsidRDefault="008F22FD" w:rsidP="00553EE8">
            <w:pPr>
              <w:rPr>
                <w:rFonts w:ascii="Arial" w:hAnsi="Arial" w:cs="Arial"/>
              </w:rPr>
            </w:pPr>
            <w:r w:rsidRPr="006410E5">
              <w:rPr>
                <w:rFonts w:ascii="Arial" w:hAnsi="Arial" w:cs="Arial"/>
              </w:rPr>
              <w:t>Входящие звонки. Как не упустить позвонившего клиента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Особенности взаимодействия с клиентом по телефону. Сложности и преимущества.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На чем теряет компания и как этого избежать. Распространенные ошибки, которые допускают сотрудники при входящем звонке. 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Оценка эмоционального состояния собеседника и его особенностей.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Как грамотно построить разговор с клиентом, чтобы довести его до сделки и повысить конверсию. </w:t>
            </w:r>
          </w:p>
          <w:p w:rsidR="008F22FD" w:rsidRDefault="008F22FD" w:rsidP="008F22F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Арсенал телефонного общения: голос, речь, содержание</w:t>
            </w:r>
          </w:p>
          <w:p w:rsidR="008F22FD" w:rsidRPr="00F04FFD" w:rsidRDefault="008F22FD" w:rsidP="008F22F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Поддержание и развитие долгосрочных отношений с клиентом. Фишки и приемы.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36C70" w:rsidRDefault="00E36C70" w:rsidP="00553EE8">
            <w:pPr>
              <w:rPr>
                <w:rFonts w:ascii="Arial" w:hAnsi="Arial" w:cs="Arial"/>
              </w:rPr>
            </w:pPr>
          </w:p>
          <w:p w:rsidR="008F22FD" w:rsidRPr="00F04FFD" w:rsidRDefault="00E36C70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643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8500</w:t>
            </w:r>
          </w:p>
        </w:tc>
      </w:tr>
    </w:tbl>
    <w:p w:rsidR="00743FD9" w:rsidRDefault="00743FD9" w:rsidP="001A40BB">
      <w:pPr>
        <w:rPr>
          <w:rFonts w:ascii="Arial" w:hAnsi="Arial" w:cs="Arial"/>
          <w:b/>
          <w:color w:val="002060"/>
          <w:sz w:val="28"/>
          <w:szCs w:val="28"/>
        </w:rPr>
      </w:pPr>
    </w:p>
    <w:p w:rsidR="00743FD9" w:rsidRDefault="00743FD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Март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3557D2" w:rsidRPr="003557D2" w:rsidRDefault="003557D2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38"/>
        <w:gridCol w:w="10053"/>
        <w:gridCol w:w="1843"/>
      </w:tblGrid>
      <w:tr w:rsidR="003557D2" w:rsidRPr="00F413B3" w:rsidTr="006B445A">
        <w:trPr>
          <w:trHeight w:val="19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3557D2" w:rsidP="00245B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Дата,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2138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                                                                                                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B609F5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</w:t>
            </w:r>
          </w:p>
        </w:tc>
      </w:tr>
      <w:tr w:rsidR="00E36C70" w:rsidTr="001A40BB">
        <w:trPr>
          <w:trHeight w:val="557"/>
        </w:trPr>
        <w:tc>
          <w:tcPr>
            <w:tcW w:w="534" w:type="dxa"/>
            <w:shd w:val="clear" w:color="auto" w:fill="auto"/>
          </w:tcPr>
          <w:p w:rsidR="00E36C70" w:rsidRPr="00F04FFD" w:rsidRDefault="00A7573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573A" w:rsidRDefault="00A7573A" w:rsidP="00A7573A">
            <w:pPr>
              <w:rPr>
                <w:rFonts w:ascii="Arial" w:hAnsi="Arial" w:cs="Arial"/>
              </w:rPr>
            </w:pPr>
          </w:p>
          <w:p w:rsidR="00A7573A" w:rsidRPr="00F04FFD" w:rsidRDefault="00A7573A" w:rsidP="00A75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04FFD">
              <w:rPr>
                <w:rFonts w:ascii="Arial" w:hAnsi="Arial" w:cs="Arial"/>
              </w:rPr>
              <w:t xml:space="preserve"> марта</w:t>
            </w:r>
          </w:p>
          <w:p w:rsidR="00A7573A" w:rsidRPr="00F04FFD" w:rsidRDefault="00A7573A" w:rsidP="00A7573A">
            <w:pPr>
              <w:rPr>
                <w:rFonts w:ascii="Arial" w:hAnsi="Arial" w:cs="Arial"/>
              </w:rPr>
            </w:pPr>
          </w:p>
          <w:p w:rsidR="00E36C70" w:rsidRPr="00F04FFD" w:rsidRDefault="00A7573A" w:rsidP="00A7573A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shd w:val="clear" w:color="auto" w:fill="auto"/>
          </w:tcPr>
          <w:p w:rsidR="00E36C70" w:rsidRPr="00F04FFD" w:rsidRDefault="00E36C70" w:rsidP="00553EE8">
            <w:pPr>
              <w:rPr>
                <w:rFonts w:ascii="Arial" w:hAnsi="Arial" w:cs="Arial"/>
              </w:rPr>
            </w:pPr>
            <w:r w:rsidRPr="00E36C70">
              <w:rPr>
                <w:rFonts w:ascii="Arial" w:hAnsi="Arial" w:cs="Arial"/>
              </w:rPr>
              <w:t>Мотивация персонала – грабли для руководителя или способ получить результат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Основные теории мотивации сквозь призму времени. Что сегодня работает?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Мотив и стимул; Источники мотивации и факторы демотивации;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Теория поколений в призме мотивации. Какие принципы подходят для разных групп.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виды мотиваторов, как их определить у своих подчиненных.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мотивационные типы сотрудников. Как определить и что делать?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Правила мотивирующей управленческой коммуникации (как вдохновлять и как держать удар)</w:t>
            </w:r>
          </w:p>
          <w:p w:rsidR="00E36C70" w:rsidRPr="001A40BB" w:rsidRDefault="00A7573A" w:rsidP="001A40BB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Методы самомотивации и управления эмоциональным состоянием.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36C70" w:rsidRDefault="00E36C70" w:rsidP="00F04FFD">
            <w:pPr>
              <w:jc w:val="center"/>
              <w:rPr>
                <w:rFonts w:ascii="Arial" w:hAnsi="Arial" w:cs="Arial"/>
              </w:rPr>
            </w:pPr>
          </w:p>
          <w:p w:rsidR="00A7573A" w:rsidRPr="00F04FFD" w:rsidRDefault="00A7573A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1A40BB">
        <w:trPr>
          <w:trHeight w:val="201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A7573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 марта</w:t>
            </w: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8F22FD">
              <w:rPr>
                <w:rFonts w:ascii="Arial" w:hAnsi="Arial" w:cs="Arial"/>
              </w:rPr>
              <w:t xml:space="preserve"> как способ завершить сделку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Pr="007A412E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>ехник</w:t>
            </w:r>
            <w:r w:rsidRPr="007A412E">
              <w:rPr>
                <w:rFonts w:ascii="Arial" w:hAnsi="Arial" w:cs="Arial"/>
                <w:sz w:val="22"/>
                <w:szCs w:val="22"/>
              </w:rPr>
              <w:t>и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A7573A" w:rsidRDefault="00A7573A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  <w:p w:rsidR="001A40BB" w:rsidRPr="001A40BB" w:rsidRDefault="001A40BB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7573A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1A40BB" w:rsidTr="001A40BB">
        <w:trPr>
          <w:trHeight w:val="186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A40BB" w:rsidRDefault="001A40B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A40BB" w:rsidRPr="00F04FFD" w:rsidRDefault="001A40BB" w:rsidP="001A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04FFD">
              <w:rPr>
                <w:rFonts w:ascii="Arial" w:hAnsi="Arial" w:cs="Arial"/>
              </w:rPr>
              <w:t xml:space="preserve"> марта</w:t>
            </w:r>
          </w:p>
          <w:p w:rsidR="001A40BB" w:rsidRPr="00F04FFD" w:rsidRDefault="001A40BB" w:rsidP="001A40BB">
            <w:pPr>
              <w:rPr>
                <w:rFonts w:ascii="Arial" w:hAnsi="Arial" w:cs="Arial"/>
              </w:rPr>
            </w:pPr>
          </w:p>
          <w:p w:rsidR="001A40BB" w:rsidRPr="00F04FFD" w:rsidRDefault="001A40BB" w:rsidP="001A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 17</w:t>
            </w:r>
            <w:r w:rsidRPr="00F04FFD">
              <w:rPr>
                <w:rFonts w:ascii="Arial" w:hAnsi="Arial" w:cs="Arial"/>
              </w:rPr>
              <w:t>:00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1A40BB" w:rsidRDefault="001A40BB" w:rsidP="00553EE8">
            <w:pPr>
              <w:rPr>
                <w:rFonts w:ascii="Arial" w:hAnsi="Arial" w:cs="Arial"/>
              </w:rPr>
            </w:pPr>
          </w:p>
          <w:p w:rsidR="001A40BB" w:rsidRDefault="001A40BB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бренда в Компании</w:t>
            </w:r>
            <w:r w:rsidR="000E6436">
              <w:rPr>
                <w:rFonts w:ascii="Arial" w:hAnsi="Arial" w:cs="Arial"/>
              </w:rPr>
              <w:t xml:space="preserve"> – практическое руководство</w:t>
            </w:r>
          </w:p>
          <w:p w:rsidR="000E6436" w:rsidRDefault="000E6436" w:rsidP="00553EE8">
            <w:pPr>
              <w:rPr>
                <w:rFonts w:ascii="Arial" w:hAnsi="Arial" w:cs="Arial"/>
              </w:rPr>
            </w:pPr>
          </w:p>
          <w:p w:rsidR="001A40BB" w:rsidRPr="00F04FFD" w:rsidRDefault="001A40BB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(СЕМИНАР)</w:t>
            </w:r>
          </w:p>
        </w:tc>
        <w:tc>
          <w:tcPr>
            <w:tcW w:w="10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436" w:rsidRDefault="000E6436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Семинар – практическое руководство по  разработке бренда Вашей Компании,</w:t>
            </w:r>
          </w:p>
          <w:p w:rsidR="000E6436" w:rsidRDefault="000E6436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Разбираются вопросы:</w:t>
            </w:r>
          </w:p>
          <w:p w:rsidR="001A40BB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6436">
              <w:rPr>
                <w:rFonts w:ascii="Arial" w:hAnsi="Arial" w:cs="Arial"/>
                <w:sz w:val="22"/>
                <w:szCs w:val="22"/>
              </w:rPr>
              <w:t>Возможности бренд-маркетинга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создавались успешные бренды РФ,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Формулирование целей, исследование и аналитика,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стратегии и платформы позиционирования, 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создаетс имя бренда, внедрение и сопровождение,</w:t>
            </w:r>
          </w:p>
          <w:p w:rsidR="000E6436" w:rsidRP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6436">
              <w:rPr>
                <w:rFonts w:ascii="Arial" w:hAnsi="Arial" w:cs="Arial"/>
                <w:sz w:val="22"/>
                <w:szCs w:val="22"/>
              </w:rPr>
              <w:t xml:space="preserve">Участники тренируют навыки </w:t>
            </w:r>
            <w:r w:rsidRPr="000E6436">
              <w:rPr>
                <w:rFonts w:ascii="Arial" w:hAnsi="Arial" w:cs="Arial"/>
                <w:color w:val="333333"/>
                <w:sz w:val="21"/>
                <w:szCs w:val="21"/>
              </w:rPr>
              <w:t xml:space="preserve">создания платформы бренда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на базе существующих продуктов К</w:t>
            </w:r>
            <w:r w:rsidRPr="000E6436">
              <w:rPr>
                <w:rFonts w:ascii="Arial" w:hAnsi="Arial" w:cs="Arial"/>
                <w:color w:val="333333"/>
                <w:sz w:val="21"/>
                <w:szCs w:val="21"/>
              </w:rPr>
              <w:t>омпании или абсолютно новых</w:t>
            </w:r>
          </w:p>
          <w:p w:rsidR="000E6436" w:rsidRDefault="000E6436" w:rsidP="000E6436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0E6436" w:rsidRDefault="000E6436" w:rsidP="000E6436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Семь часов теории и практики</w:t>
            </w:r>
          </w:p>
          <w:p w:rsidR="000E6436" w:rsidRPr="000E6436" w:rsidRDefault="000E6436" w:rsidP="000E6436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Новые возможности для Вашего бизнеса!</w:t>
            </w:r>
          </w:p>
          <w:p w:rsidR="001A40BB" w:rsidRPr="00F04FFD" w:rsidRDefault="001A40BB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0BB" w:rsidRDefault="001A40BB" w:rsidP="00F04FFD">
            <w:pPr>
              <w:jc w:val="center"/>
              <w:rPr>
                <w:rFonts w:ascii="Arial" w:hAnsi="Arial" w:cs="Arial"/>
              </w:rPr>
            </w:pPr>
          </w:p>
          <w:p w:rsidR="001A40BB" w:rsidRPr="00F04FFD" w:rsidRDefault="001A40B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</w:tr>
      <w:tr w:rsidR="003557D2" w:rsidRPr="008728A2" w:rsidTr="006B445A">
        <w:trPr>
          <w:trHeight w:val="1265"/>
        </w:trPr>
        <w:tc>
          <w:tcPr>
            <w:tcW w:w="534" w:type="dxa"/>
            <w:shd w:val="clear" w:color="auto" w:fill="auto"/>
          </w:tcPr>
          <w:p w:rsidR="00DC42CE" w:rsidRPr="00F04FFD" w:rsidRDefault="001A40B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24 марта</w:t>
            </w: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Проведение собеседований: структура и технологии</w:t>
            </w:r>
          </w:p>
        </w:tc>
        <w:tc>
          <w:tcPr>
            <w:tcW w:w="10053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На тренинге вы узнаете: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понять кого будем искать- применение профиля должности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оценивать информацию по резюме.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часто встречающиеся ошибки при проведении интервью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узнать лжет кандидат или говорит правду.</w:t>
            </w:r>
          </w:p>
          <w:p w:rsidR="00DC42CE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есть практические методы подбора персонала и когда что лучше применить.</w:t>
            </w:r>
          </w:p>
          <w:p w:rsidR="007A412E" w:rsidRPr="00F04FFD" w:rsidRDefault="007A412E" w:rsidP="007A412E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8500</w:t>
            </w:r>
          </w:p>
        </w:tc>
      </w:tr>
    </w:tbl>
    <w:p w:rsidR="00743FD9" w:rsidRDefault="00743FD9" w:rsidP="001A40BB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Апрель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B609F5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07-08 апреля</w:t>
            </w:r>
          </w:p>
          <w:p w:rsidR="00245BA7" w:rsidRPr="00F04FFD" w:rsidRDefault="00245BA7" w:rsidP="00F04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Тонкости продаж. Работа с возражениями о цене.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B609F5" w:rsidRPr="007A412E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 грамотно выстроить базу клиентов?</w:t>
            </w:r>
          </w:p>
          <w:p w:rsidR="00DC42CE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7A412E" w:rsidRPr="007A412E" w:rsidRDefault="007A412E" w:rsidP="007A412E">
            <w:pPr>
              <w:pStyle w:val="a4"/>
              <w:ind w:left="72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FC70E1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9B6A04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9B6A04" w:rsidRPr="00F04FFD" w:rsidRDefault="009B6A04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B6A04" w:rsidRDefault="009B6A04" w:rsidP="009B6A04">
            <w:pPr>
              <w:jc w:val="center"/>
              <w:rPr>
                <w:rFonts w:ascii="Arial" w:hAnsi="Arial" w:cs="Arial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08 апреля</w:t>
            </w: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9B6A04" w:rsidRDefault="009B6A04" w:rsidP="00553EE8">
            <w:pPr>
              <w:rPr>
                <w:rFonts w:ascii="Arial" w:hAnsi="Arial" w:cs="Arial"/>
              </w:rPr>
            </w:pPr>
          </w:p>
          <w:p w:rsidR="009B6A04" w:rsidRPr="00F04FFD" w:rsidRDefault="009B6A04" w:rsidP="00553EE8">
            <w:pPr>
              <w:rPr>
                <w:rFonts w:ascii="Arial" w:hAnsi="Arial" w:cs="Arial"/>
              </w:rPr>
            </w:pPr>
            <w:r w:rsidRPr="009B6A04">
              <w:rPr>
                <w:rFonts w:ascii="Arial" w:hAnsi="Arial" w:cs="Arial"/>
              </w:rPr>
              <w:t>Переговоры о цене, скидках, торги</w:t>
            </w:r>
            <w:r w:rsidR="00F71014">
              <w:rPr>
                <w:rFonts w:ascii="Arial" w:hAnsi="Arial" w:cs="Arial"/>
              </w:rPr>
              <w:t>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Цена и стоимость. Как сформировать ценность покупки для клиента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Почему клиенты возражают, когда заходит речь о стоимости сделки? Как понять, что они хотят на самом деле?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В каких случаях «звездопад» скидок, акций, бонусов работают против Вас?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Как преодолеть свои опасения «для клиента это может быть дорого»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Как обосновать условия предоставления скидки  и увеличить лояльность клиента</w:t>
            </w:r>
          </w:p>
          <w:p w:rsidR="009B6A04" w:rsidRPr="00FC70E1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C70E1">
              <w:rPr>
                <w:rFonts w:ascii="Arial" w:hAnsi="Arial" w:cs="Arial"/>
                <w:sz w:val="22"/>
                <w:szCs w:val="22"/>
              </w:rPr>
              <w:t>Переговоры и Торги</w:t>
            </w:r>
            <w:r w:rsidR="00FC70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70E1">
              <w:rPr>
                <w:rFonts w:ascii="Arial" w:hAnsi="Arial" w:cs="Arial"/>
                <w:sz w:val="22"/>
                <w:szCs w:val="22"/>
              </w:rPr>
              <w:t>Аргументация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Обмен уступками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Сигналы готовности к покупке</w:t>
            </w:r>
          </w:p>
          <w:p w:rsidR="009B6A04" w:rsidRPr="007A412E" w:rsidRDefault="009B6A04" w:rsidP="00553E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B6A04" w:rsidRDefault="009B6A04" w:rsidP="00553EE8">
            <w:pPr>
              <w:rPr>
                <w:rFonts w:ascii="Arial" w:hAnsi="Arial" w:cs="Arial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45BA7" w:rsidRPr="00F04FFD" w:rsidRDefault="00245BA7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14-15 апреля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7F8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ренинг для всех, кто работает на вх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одящих и/или исходящих звонках: н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азначаете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 xml:space="preserve">встречи с </w:t>
            </w:r>
          </w:p>
          <w:p w:rsidR="00DC42CE" w:rsidRPr="00F04FFD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клиентами по телефону;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продаете по телефону товары или услуги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повысить конверсию телефонного звонка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Улучшить коммуникацию с потенциальным покупателем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  <w:p w:rsidR="00C37416" w:rsidRPr="00F04FFD" w:rsidRDefault="00C37416" w:rsidP="00F04FFD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FC70E1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19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</w:t>
            </w:r>
            <w:r w:rsidR="00FC70E1">
              <w:rPr>
                <w:rFonts w:ascii="Arial" w:hAnsi="Arial" w:cs="Arial"/>
              </w:rPr>
              <w:t>3</w:t>
            </w:r>
            <w:r w:rsidRPr="00F04FFD">
              <w:rPr>
                <w:rFonts w:ascii="Arial" w:hAnsi="Arial" w:cs="Arial"/>
              </w:rPr>
              <w:t xml:space="preserve"> апреля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конфликтами: методы, которые работают!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конфликт и виды конфликтов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245BA7" w:rsidRPr="00F04FFD">
              <w:rPr>
                <w:rFonts w:ascii="Arial" w:hAnsi="Arial" w:cs="Arial"/>
                <w:sz w:val="22"/>
                <w:szCs w:val="22"/>
              </w:rPr>
              <w:t>очему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возникают конфликты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ормула конфликта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онфликт по-китайски.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чимся определять свой привычный стиль поведения в конфликтной ситуации, осознавать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 xml:space="preserve"> свои сильные стороны и ресурсы, узнаем пути выхода из конфликта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разбирать  конфликты, возникающие между сотрудниками.</w:t>
            </w:r>
          </w:p>
          <w:p w:rsidR="003557D2" w:rsidRDefault="003557D2" w:rsidP="007A412E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рофилактика  конфликтов</w:t>
            </w:r>
          </w:p>
          <w:p w:rsidR="007A412E" w:rsidRPr="00743FD9" w:rsidRDefault="007A412E" w:rsidP="00743FD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Май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9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 и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Стоимость,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руб.</w:t>
            </w:r>
          </w:p>
        </w:tc>
      </w:tr>
      <w:tr w:rsidR="003557D2" w:rsidTr="006B445A">
        <w:trPr>
          <w:trHeight w:val="119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19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134420" w:rsidRPr="00F04FFD" w:rsidRDefault="00134420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Адаптация и наставничество: инструменты и технологии.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адаптировать сотрудника для работы в команде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могут быть подводные камни введения системы адаптации и наставничества в организации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Типы сотрудников в организации и как правильно выбрать технику и инструмент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Методы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Модели обучения на рабочем месте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Коммуникации в процессе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Особенности обучения новых сотрудников в призме Теории поколений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38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21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Эффективный сервис и работа с клиентом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Ключевые лица компании или "театр начинается с вешалки"?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же такое современный сервис как совокупность услуг и обслуживания?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Почему в условиях кризиса так важно понимание превосходного уровня сервиса каждым сотрудником компании?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Сколько стоит клиент?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Какие инструменты стоит использовать для организации качественного сервиса в работе с клиентами?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F71014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26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26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розничными продажами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12E" w:rsidRDefault="00134420" w:rsidP="00134420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     </w:t>
            </w:r>
          </w:p>
          <w:p w:rsidR="00DC42CE" w:rsidRPr="00F04FFD" w:rsidRDefault="00134420" w:rsidP="00134420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</w:rPr>
              <w:t xml:space="preserve">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Тренинг адресован администраторам/ директорам магазинов, супервайзерам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В формате деловой игры оцените свои сильные и слабые стороны, как продавца, так и руководителя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 xml:space="preserve">Узнаете управленческие </w:t>
            </w:r>
            <w:r w:rsidRPr="00F04FFD">
              <w:rPr>
                <w:rFonts w:ascii="Arial" w:hAnsi="Arial" w:cs="Arial"/>
                <w:sz w:val="22"/>
                <w:szCs w:val="22"/>
              </w:rPr>
              <w:t>торговой точки.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инструменты руководителя в ритейле.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влиять на основные показатели оценки эффективности работы розничного магазина, система управленческой отчетности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Мотивация персонала в рознице. Какие методы материального и нематериального стимулирования важно  применять для разных сотрудников.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</w:tbl>
    <w:p w:rsidR="00F71014" w:rsidRDefault="00F71014" w:rsidP="006410E5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Июнь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84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03 - 04 июня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Активные продажи: удача любит подготовленных!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Сложные клиенты – как превратить сложного клиента в любимого и постоянного?</w:t>
            </w:r>
          </w:p>
          <w:p w:rsidR="003557D2" w:rsidRPr="00F04FFD" w:rsidRDefault="003557D2" w:rsidP="00553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D67835" w:rsidTr="006B445A">
        <w:trPr>
          <w:trHeight w:val="990"/>
        </w:trPr>
        <w:tc>
          <w:tcPr>
            <w:tcW w:w="534" w:type="dxa"/>
            <w:shd w:val="clear" w:color="auto" w:fill="auto"/>
          </w:tcPr>
          <w:p w:rsidR="00D67835" w:rsidRPr="00F04FFD" w:rsidRDefault="00D67835" w:rsidP="008C62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июня </w:t>
            </w:r>
          </w:p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</w:p>
          <w:p w:rsidR="00D67835" w:rsidRPr="00F04FFD" w:rsidRDefault="006410E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</w:t>
            </w:r>
            <w:r w:rsidR="00D67835">
              <w:rPr>
                <w:rFonts w:ascii="Arial" w:hAnsi="Arial" w:cs="Arial"/>
              </w:rPr>
              <w:t xml:space="preserve"> 18:00</w:t>
            </w:r>
          </w:p>
        </w:tc>
        <w:tc>
          <w:tcPr>
            <w:tcW w:w="2127" w:type="dxa"/>
            <w:shd w:val="clear" w:color="auto" w:fill="auto"/>
          </w:tcPr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8F22FD">
              <w:rPr>
                <w:rFonts w:ascii="Arial" w:hAnsi="Arial" w:cs="Arial"/>
              </w:rPr>
              <w:t>Входящие звонки. Как не упустить позвонившего клиента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Особенности взаимодействия с клиентом по телефону. Сложности и преимущества.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На чем теряет компания и как этого избежать. Распространенные ошибки, которые допускают сотрудники при входящем звонке. 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Оценка эмоционального состояния собеседника и его особенностей.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Как грамотно построить разговор с клиентом, чтобы довести его до сделки и повысить конверсию. </w:t>
            </w:r>
          </w:p>
          <w:p w:rsidR="00D67835" w:rsidRDefault="00D67835" w:rsidP="008C6274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Арсенал телефонного общения: голос, речь, содержание</w:t>
            </w:r>
          </w:p>
          <w:p w:rsidR="00D67835" w:rsidRDefault="00D67835" w:rsidP="008C6274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Поддержание и развитие долгосрочных отношений с клиентом. Фишки и приемы.</w:t>
            </w:r>
          </w:p>
          <w:p w:rsidR="007A412E" w:rsidRPr="00F04FFD" w:rsidRDefault="007A412E" w:rsidP="007A412E">
            <w:pPr>
              <w:pStyle w:val="a4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67835" w:rsidRDefault="00D67835" w:rsidP="008C6274">
            <w:pPr>
              <w:rPr>
                <w:rFonts w:ascii="Arial" w:hAnsi="Arial" w:cs="Arial"/>
              </w:rPr>
            </w:pPr>
          </w:p>
          <w:p w:rsidR="00D67835" w:rsidRPr="00F04FFD" w:rsidRDefault="00D67835" w:rsidP="006B4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294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 июня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временем: как остановить белку в колесе.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D2" w:rsidRPr="003557D2" w:rsidRDefault="003557D2" w:rsidP="003557D2">
            <w:pPr>
              <w:pStyle w:val="font8"/>
              <w:ind w:left="720"/>
              <w:rPr>
                <w:rFonts w:ascii="Arial" w:hAnsi="Arial" w:cs="Arial"/>
                <w:sz w:val="2"/>
                <w:szCs w:val="2"/>
              </w:rPr>
            </w:pP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Какое значение имеет время в нашей жизни?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провести инвентаризацию собственного рабочего и личного времени.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Где и почему происходят "утечки" времени: анализ основных "поглотителей" времени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Постановка целей и работа над жизненными планами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Система эффективного планирования времени в долгосрочной, среднесрочной и краткосрочной перспективе.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Рациональная технология принятия решений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Установление приоритетов.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Принципы эффективной организации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C944B4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</w:tbl>
    <w:p w:rsidR="001817C9" w:rsidRDefault="001817C9" w:rsidP="002E7A14">
      <w:pPr>
        <w:rPr>
          <w:rFonts w:ascii="Arial" w:hAnsi="Arial" w:cs="Arial"/>
          <w:b/>
          <w:color w:val="002060"/>
          <w:sz w:val="28"/>
          <w:szCs w:val="28"/>
        </w:rPr>
      </w:pPr>
    </w:p>
    <w:p w:rsidR="001817C9" w:rsidRPr="003557D2" w:rsidRDefault="001817C9" w:rsidP="00DC42CE">
      <w:pPr>
        <w:jc w:val="center"/>
        <w:rPr>
          <w:rFonts w:ascii="Arial" w:hAnsi="Arial" w:cs="Arial"/>
          <w:b/>
          <w:color w:val="002060"/>
          <w:sz w:val="12"/>
          <w:szCs w:val="12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Июль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9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Стоимость,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руб.</w:t>
            </w:r>
          </w:p>
        </w:tc>
      </w:tr>
      <w:tr w:rsidR="003557D2" w:rsidTr="006B445A">
        <w:trPr>
          <w:trHeight w:val="115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15-16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D2" w:rsidRDefault="003557D2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817C9"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ренинг для всех, кто работает на входящих и/или исходящих звонках.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DC42CE" w:rsidRPr="00537309" w:rsidRDefault="003557D2" w:rsidP="007A412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DC42CE" w:rsidRPr="00F04FFD" w:rsidRDefault="007A412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у 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лучшить коммуникацию с потенциальным покупателем</w:t>
            </w:r>
          </w:p>
          <w:p w:rsidR="00DC42CE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537309" w:rsidRPr="00F04FFD" w:rsidRDefault="00537309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повысить конверсию телефонного звонка</w:t>
            </w:r>
          </w:p>
          <w:p w:rsidR="001817C9" w:rsidRPr="007A412E" w:rsidRDefault="00DC42CE" w:rsidP="00D67835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17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такое стресс, плюсы и минусы стресса, опасности и последствия хронического стресса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управлять стрессом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Д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иагности</w:t>
            </w:r>
            <w:r w:rsidRPr="00F04FFD">
              <w:rPr>
                <w:rFonts w:ascii="Arial" w:hAnsi="Arial" w:cs="Arial"/>
                <w:sz w:val="22"/>
                <w:szCs w:val="22"/>
              </w:rPr>
              <w:t>ка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стресс</w:t>
            </w:r>
            <w:r w:rsidRPr="00F04FFD">
              <w:rPr>
                <w:rFonts w:ascii="Arial" w:hAnsi="Arial" w:cs="Arial"/>
                <w:sz w:val="22"/>
                <w:szCs w:val="22"/>
              </w:rPr>
              <w:t>а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у себя и окружающих,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как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понимать свое состояние</w:t>
            </w:r>
            <w:r w:rsidRPr="00F04FFD">
              <w:rPr>
                <w:rFonts w:ascii="Arial" w:hAnsi="Arial" w:cs="Arial"/>
                <w:sz w:val="22"/>
                <w:szCs w:val="22"/>
              </w:rPr>
              <w:t>?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ренируем умения управлять своими эмоциями </w:t>
            </w:r>
          </w:p>
          <w:p w:rsidR="00DC42CE" w:rsidRPr="00F04FFD" w:rsidRDefault="003557D2" w:rsidP="00553EE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азбираем техники снижения и профилактики стрессовых факторов</w:t>
            </w:r>
          </w:p>
          <w:p w:rsidR="00134420" w:rsidRPr="00F04FFD" w:rsidRDefault="00134420" w:rsidP="00F04FF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944B4">
              <w:rPr>
                <w:rFonts w:ascii="Arial" w:hAnsi="Arial" w:cs="Arial"/>
              </w:rPr>
              <w:t>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3557D2" w:rsidTr="006B445A">
        <w:trPr>
          <w:trHeight w:val="121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C944B4">
              <w:rPr>
                <w:rFonts w:ascii="Arial" w:hAnsi="Arial" w:cs="Arial"/>
              </w:rPr>
              <w:t xml:space="preserve"> </w:t>
            </w:r>
            <w:r w:rsidR="00D67835">
              <w:rPr>
                <w:rFonts w:ascii="Arial" w:hAnsi="Arial" w:cs="Arial"/>
              </w:rPr>
              <w:t>как способ закрыть сделку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Техники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7A412E" w:rsidRPr="007A412E" w:rsidRDefault="007A412E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C944B4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</w:tbl>
    <w:p w:rsidR="001817C9" w:rsidRDefault="001817C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Август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1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13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1817C9" w:rsidRPr="00F04FFD" w:rsidRDefault="00DC42CE" w:rsidP="00D67835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334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конфликтами: методы, которые работают!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конфликт и виды конфликтов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Почему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возникают конфликты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Ф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ормула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онфликт по-китайски.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чимся определять свой привычный стиль поведения в конфликтной ситуации, осознавать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свои сильные стороны и ресурсы, способы выхода из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разбирать  конфликты, возникающие между сотрудниками.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рофилактика  конфликтов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145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7A41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C42CE" w:rsidRPr="00F04FFD">
              <w:rPr>
                <w:rFonts w:ascii="Arial" w:hAnsi="Arial" w:cs="Arial"/>
              </w:rPr>
              <w:t xml:space="preserve">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Проведение собеседований: структура и технологии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понять</w:t>
            </w:r>
            <w:r w:rsidR="003557D2">
              <w:rPr>
                <w:rFonts w:ascii="Arial" w:hAnsi="Arial" w:cs="Arial"/>
                <w:sz w:val="22"/>
                <w:szCs w:val="22"/>
              </w:rPr>
              <w:t>,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кого будем искать - применение профиля должности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оценивать информацию по резюме.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часто встречающиеся ошибки при проведении интервью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узнать лжет кандидат или говорит правду.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есть практические методы подбора персонала и когда что лучше применить.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DC42CE" w:rsidRDefault="00DC42CE" w:rsidP="00DC42CE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Сентябрь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5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розничными продажами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3557D2" w:rsidRDefault="003557D2" w:rsidP="00355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C42CE" w:rsidRPr="003557D2">
              <w:rPr>
                <w:rFonts w:ascii="Arial" w:hAnsi="Arial" w:cs="Arial"/>
                <w:sz w:val="22"/>
                <w:szCs w:val="22"/>
              </w:rPr>
              <w:t>Тренинг адресован администраторам/ директорам магазинов, супервайзерам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 формате деловой игры оцените свои сильные и слабые стороны, как продавца, так и руководителя торговой точки.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Узнаете управленческие инструменты руководителя в ритейле.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влиять на основные показатели оценки эффективности работы розничного магазина, система управленческой отчетности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Мотивация персонала в рознице. Какие методы материального и нематериального стимулирования важно  применять для разных сотрудников.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3557D2" w:rsidTr="006B445A">
        <w:trPr>
          <w:trHeight w:val="113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19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Эффективные коммуникации 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коммуникативная компетенция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виды общения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барьеры коммуникаций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каналы восприятия информации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эмоции в жизни человека и как управлять эмоциональным состоянием своим и окружающих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важно уметь слушать и слышать собеседника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грамотно передавать информацию с помощью разных репрезентативных систем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техники влияния на людей и  эффективные способы взаимодействия</w:t>
            </w:r>
          </w:p>
          <w:p w:rsidR="001817C9" w:rsidRPr="00F04FFD" w:rsidRDefault="001817C9" w:rsidP="00D67835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что еще помогает конструктивной коммуникации?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32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23-24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537309" w:rsidRPr="00F04FFD" w:rsidRDefault="00537309" w:rsidP="00537309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14500</w:t>
            </w:r>
          </w:p>
        </w:tc>
      </w:tr>
    </w:tbl>
    <w:p w:rsidR="00537309" w:rsidRDefault="0053730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Октябрь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</w:t>
            </w:r>
            <w:r w:rsidR="001817C9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руб.</w:t>
            </w:r>
          </w:p>
        </w:tc>
      </w:tr>
      <w:tr w:rsidR="003557D2" w:rsidTr="006B445A">
        <w:trPr>
          <w:trHeight w:val="12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06-07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Активные продажи: удача любит подготовленных!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6"/>
                <w:szCs w:val="6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8"/>
                <w:szCs w:val="8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Pr="00F04FFD" w:rsidRDefault="00DC42CE" w:rsidP="00F04FFD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Сложные клиенты – как превратить сложного клиента в любимого и постоянного?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3557D2" w:rsidTr="006B445A">
        <w:trPr>
          <w:trHeight w:val="14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134420" w:rsidRPr="00F04FFD" w:rsidRDefault="00134420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Адаптация и наставничество: инструменты и технологии.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адаптировать сотрудника для работы в команде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могут быть подводные камни введения системы адаптации и наставничества в организации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Типы сотрудников в организации и как правильно выбрать технику и инструмент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Методы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Модели обучения на рабочем месте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Коммуникации в процессе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Особенности обучения новых сотрудников в призме Теории поколений</w:t>
            </w:r>
            <w:r w:rsidRPr="00F04FF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28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октября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еще важно для эффективной работы продаца</w:t>
            </w:r>
          </w:p>
          <w:p w:rsidR="00DC42CE" w:rsidRPr="00537309" w:rsidRDefault="00DC42CE" w:rsidP="00537309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</w:tbl>
    <w:p w:rsidR="00537309" w:rsidRPr="00537309" w:rsidRDefault="00537309" w:rsidP="00DC42CE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Ноябрь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1"/>
        <w:gridCol w:w="10053"/>
        <w:gridCol w:w="1843"/>
      </w:tblGrid>
      <w:tr w:rsidR="003557D2" w:rsidRPr="00F413B3" w:rsidTr="006B445A">
        <w:trPr>
          <w:trHeight w:val="18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7"/>
        </w:trPr>
        <w:tc>
          <w:tcPr>
            <w:tcW w:w="534" w:type="dxa"/>
            <w:shd w:val="clear" w:color="auto" w:fill="auto"/>
          </w:tcPr>
          <w:p w:rsidR="00DC42CE" w:rsidRPr="00F04FFD" w:rsidRDefault="00D67835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такое стресс, плюсы и минусы стресса, опасности и последствия хронического стресса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управлять стрессом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учимся диагностировать стресс у себя и окружающих, понимать свое состояние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тренируем умения управлять своими эмоциями </w:t>
            </w:r>
          </w:p>
          <w:p w:rsidR="00DC42CE" w:rsidRPr="00537309" w:rsidRDefault="00DC42CE" w:rsidP="00553EE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разбираем техники снижения и профилактики стрессовых факторов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D67835" w:rsidTr="006B445A">
        <w:trPr>
          <w:trHeight w:val="1429"/>
        </w:trPr>
        <w:tc>
          <w:tcPr>
            <w:tcW w:w="534" w:type="dxa"/>
            <w:shd w:val="clear" w:color="auto" w:fill="auto"/>
          </w:tcPr>
          <w:p w:rsidR="00D67835" w:rsidRPr="00F04FFD" w:rsidRDefault="00D67835" w:rsidP="008C62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67835" w:rsidRDefault="00D67835" w:rsidP="008C6274">
            <w:pPr>
              <w:rPr>
                <w:rFonts w:ascii="Arial" w:hAnsi="Arial" w:cs="Arial"/>
              </w:rPr>
            </w:pPr>
          </w:p>
          <w:p w:rsidR="00D67835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D67835" w:rsidRPr="00F04FFD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ноября</w:t>
            </w: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E36C70">
              <w:rPr>
                <w:rFonts w:ascii="Arial" w:hAnsi="Arial" w:cs="Arial"/>
              </w:rPr>
              <w:t>Мотивация персонала – грабли для руководителя или способ получить результат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Основные теории мотивации сквозь призму времени. Что сегодня работает?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Мотив и стимул; Источники мотивации и факторы демотивации;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Теория поколений в призме мотивации. Какие принципы подходят для разных групп.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виды мотиваторов, как их определить у своих подчиненных.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мотивационные типы сотрудников. Как определить и что делать?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Правила мотивирующей управленческой коммуникации (как вдохновлять и как держать удар)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Методы самомотивации и управления эмоциональным состоянием.</w:t>
            </w:r>
          </w:p>
          <w:p w:rsidR="00D67835" w:rsidRPr="00F04FFD" w:rsidRDefault="00D67835" w:rsidP="008C6274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</w:p>
          <w:p w:rsidR="00D67835" w:rsidRPr="00F04FFD" w:rsidRDefault="00D6783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lastRenderedPageBreak/>
              <w:t>25-26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lastRenderedPageBreak/>
              <w:t>Телефонные продажи: технологии и специфика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FFD" w:rsidRPr="00F04FFD" w:rsidRDefault="00F04FFD" w:rsidP="00553E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2CE" w:rsidRPr="00F04FFD" w:rsidRDefault="00F04FFD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ренинг для всех, кто работает на входящих и/или исходящих звонках. Назначаете встречи с клиентами по телефону? продаете по телефону товары или услуги?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повысить конверсию телефонного звонка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Улучшить коммуникацию с потенциальным покупателем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lastRenderedPageBreak/>
              <w:t>12500</w:t>
            </w:r>
          </w:p>
        </w:tc>
      </w:tr>
    </w:tbl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Декабрь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2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02-03 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DC42CE" w:rsidRPr="00F04FFD" w:rsidRDefault="00DC42CE" w:rsidP="00553EE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14500</w:t>
            </w:r>
          </w:p>
        </w:tc>
      </w:tr>
      <w:tr w:rsidR="003557D2" w:rsidTr="006B445A">
        <w:trPr>
          <w:trHeight w:val="131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537309">
              <w:rPr>
                <w:rFonts w:ascii="Arial" w:hAnsi="Arial" w:cs="Arial"/>
              </w:rPr>
              <w:t xml:space="preserve"> как способ закрыть сделку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>ехник</w:t>
            </w:r>
            <w:r w:rsidRPr="00537309">
              <w:rPr>
                <w:rFonts w:ascii="Arial" w:hAnsi="Arial" w:cs="Arial"/>
                <w:sz w:val="22"/>
                <w:szCs w:val="22"/>
              </w:rPr>
              <w:t>и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537309" w:rsidRPr="00537309" w:rsidRDefault="00537309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  <w:p w:rsidR="00DC42CE" w:rsidRPr="00F04FFD" w:rsidRDefault="00DC42CE" w:rsidP="00553EE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19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временем: как остановить белку в колесе.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Какое значение имеет время в нашей жизни?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провести инвентаризацию собственного рабочего и личного времени.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Где и почему происходят "утечки" времени: анализ основных "поглотителей" времени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Постановка целей и работа над жизненными планами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Система эффективного планирования времени в долгосрочной, среднесрочной и краткосрочной перспективе.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Рациональная технология принятия решений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Установление приоритетов.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Принципы эффективной организации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1817C9" w:rsidRPr="001817C9" w:rsidRDefault="006B445A" w:rsidP="001817C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Информацию п</w:t>
      </w:r>
      <w:r w:rsidR="001817C9" w:rsidRPr="001817C9">
        <w:rPr>
          <w:b/>
          <w:sz w:val="22"/>
          <w:szCs w:val="22"/>
        </w:rPr>
        <w:t>о всем вопросам вы можете уточнить у менеджеров:</w:t>
      </w:r>
      <w:r w:rsidR="00F04FF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</w:t>
      </w:r>
      <w:r w:rsidR="00F04FFD">
        <w:rPr>
          <w:b/>
          <w:sz w:val="22"/>
          <w:szCs w:val="22"/>
        </w:rPr>
        <w:t xml:space="preserve"> </w:t>
      </w:r>
      <w:r w:rsidR="00F04FFD" w:rsidRPr="00F04FFD">
        <w:rPr>
          <w:b/>
          <w:sz w:val="22"/>
          <w:szCs w:val="22"/>
        </w:rPr>
        <w:t>Или отправить свой вопрос по почте:  abr-info@mail.ru</w:t>
      </w:r>
    </w:p>
    <w:p w:rsidR="001817C9" w:rsidRPr="001817C9" w:rsidRDefault="001817C9" w:rsidP="001817C9">
      <w:pPr>
        <w:pStyle w:val="a3"/>
        <w:rPr>
          <w:sz w:val="22"/>
          <w:szCs w:val="22"/>
        </w:rPr>
      </w:pPr>
      <w:r w:rsidRPr="001817C9">
        <w:rPr>
          <w:sz w:val="22"/>
          <w:szCs w:val="22"/>
        </w:rPr>
        <w:t>Алена Филатова +7 981-820-73-17</w:t>
      </w:r>
    </w:p>
    <w:p w:rsidR="001817C9" w:rsidRPr="001817C9" w:rsidRDefault="001817C9" w:rsidP="001817C9">
      <w:pPr>
        <w:pStyle w:val="a3"/>
        <w:rPr>
          <w:sz w:val="22"/>
          <w:szCs w:val="22"/>
        </w:rPr>
      </w:pPr>
      <w:r w:rsidRPr="001817C9">
        <w:rPr>
          <w:sz w:val="22"/>
          <w:szCs w:val="22"/>
        </w:rPr>
        <w:t>Екатерина Сергеева +7</w:t>
      </w:r>
      <w:r w:rsidR="00F04FFD">
        <w:rPr>
          <w:sz w:val="22"/>
          <w:szCs w:val="22"/>
        </w:rPr>
        <w:t xml:space="preserve"> </w:t>
      </w:r>
      <w:r w:rsidRPr="001817C9">
        <w:rPr>
          <w:sz w:val="22"/>
          <w:szCs w:val="22"/>
        </w:rPr>
        <w:t>931-245-55-31</w:t>
      </w:r>
    </w:p>
    <w:sectPr w:rsidR="001817C9" w:rsidRPr="001817C9" w:rsidSect="00245BA7">
      <w:headerReference w:type="default" r:id="rId8"/>
      <w:footerReference w:type="default" r:id="rId9"/>
      <w:pgSz w:w="16838" w:h="11906" w:orient="landscape"/>
      <w:pgMar w:top="964" w:right="680" w:bottom="680" w:left="680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4A" w:rsidRDefault="00F80E4A" w:rsidP="00B4062D">
      <w:r>
        <w:separator/>
      </w:r>
    </w:p>
  </w:endnote>
  <w:endnote w:type="continuationSeparator" w:id="0">
    <w:p w:rsidR="00F80E4A" w:rsidRDefault="00F80E4A" w:rsidP="00B4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BB" w:rsidRPr="00DC42CE" w:rsidRDefault="001A40BB" w:rsidP="00DC42CE">
    <w:pPr>
      <w:pStyle w:val="a5"/>
      <w:jc w:val="center"/>
      <w:rPr>
        <w:rFonts w:ascii="Arial" w:hAnsi="Arial" w:cs="Arial"/>
        <w:b/>
        <w:color w:val="1F497D"/>
        <w:sz w:val="32"/>
        <w:szCs w:val="32"/>
        <w:u w:val="single"/>
      </w:rPr>
    </w:pPr>
    <w:r w:rsidRPr="00DC42CE">
      <w:rPr>
        <w:rFonts w:ascii="Arial" w:hAnsi="Arial" w:cs="Arial"/>
        <w:b/>
        <w:color w:val="1F497D"/>
        <w:sz w:val="32"/>
        <w:szCs w:val="32"/>
        <w:u w:val="single"/>
      </w:rPr>
      <w:t>Арсенал Бизнес Решений</w:t>
    </w:r>
  </w:p>
  <w:p w:rsidR="001A40BB" w:rsidRPr="00DC42CE" w:rsidRDefault="001A40BB" w:rsidP="00DC42CE">
    <w:pPr>
      <w:pStyle w:val="a5"/>
      <w:jc w:val="center"/>
      <w:rPr>
        <w:rFonts w:ascii="Arial" w:hAnsi="Arial" w:cs="Arial"/>
        <w:b/>
        <w:color w:val="4F81BD"/>
        <w:sz w:val="22"/>
        <w:szCs w:val="22"/>
      </w:rPr>
    </w:pPr>
    <w:r w:rsidRPr="00DC42CE">
      <w:rPr>
        <w:rFonts w:ascii="Arial" w:hAnsi="Arial" w:cs="Arial"/>
        <w:b/>
        <w:color w:val="4F81BD"/>
        <w:sz w:val="22"/>
        <w:szCs w:val="22"/>
      </w:rPr>
      <w:t>тренинговая компания  г. Санкт-Петербург</w:t>
    </w:r>
  </w:p>
  <w:p w:rsidR="001A40BB" w:rsidRPr="005C4D12" w:rsidRDefault="001A40BB" w:rsidP="00DC42CE">
    <w:pPr>
      <w:pStyle w:val="a5"/>
      <w:jc w:val="center"/>
      <w:rPr>
        <w:rFonts w:ascii="Arial" w:hAnsi="Arial" w:cs="Arial"/>
        <w:b/>
        <w:color w:val="4F81BD"/>
        <w:sz w:val="14"/>
        <w:szCs w:val="14"/>
      </w:rPr>
    </w:pPr>
  </w:p>
  <w:p w:rsidR="001A40BB" w:rsidRPr="00F04FFD" w:rsidRDefault="001A40BB" w:rsidP="00DC42CE">
    <w:pPr>
      <w:pStyle w:val="a7"/>
      <w:jc w:val="center"/>
      <w:rPr>
        <w:sz w:val="20"/>
        <w:szCs w:val="20"/>
      </w:rPr>
    </w:pPr>
    <w:r>
      <w:rPr>
        <w:rFonts w:ascii="Arial" w:hAnsi="Arial" w:cs="Arial"/>
        <w:b/>
        <w:noProof/>
        <w:color w:val="1F497D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-431165</wp:posOffset>
          </wp:positionV>
          <wp:extent cx="619125" cy="561975"/>
          <wp:effectExtent l="1905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42CE">
      <w:rPr>
        <w:rFonts w:ascii="Arial" w:hAnsi="Arial" w:cs="Arial"/>
        <w:b/>
        <w:color w:val="1F497D"/>
        <w:sz w:val="22"/>
        <w:szCs w:val="22"/>
      </w:rPr>
      <w:t xml:space="preserve">             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тел: +7(981)820-73-17, +7 (931) 245-55-31  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www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.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abr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-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spb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.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com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     </w:t>
    </w:r>
    <w:hyperlink r:id="rId2" w:history="1"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abr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-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info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@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.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ru</w:t>
      </w:r>
    </w:hyperlink>
    <w:r>
      <w:rPr>
        <w:rFonts w:ascii="Arial" w:hAnsi="Arial" w:cs="Arial"/>
        <w:b/>
        <w:color w:val="1F497D"/>
        <w:sz w:val="20"/>
        <w:szCs w:val="20"/>
        <w:u w:val="single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4A" w:rsidRDefault="00F80E4A" w:rsidP="00B4062D">
      <w:r>
        <w:separator/>
      </w:r>
    </w:p>
  </w:footnote>
  <w:footnote w:type="continuationSeparator" w:id="0">
    <w:p w:rsidR="00F80E4A" w:rsidRDefault="00F80E4A" w:rsidP="00B4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BB" w:rsidRDefault="001A40BB" w:rsidP="002E0C95">
    <w:pPr>
      <w:pStyle w:val="a5"/>
      <w:jc w:val="center"/>
      <w:rPr>
        <w:rFonts w:ascii="Arial" w:hAnsi="Arial" w:cs="Arial"/>
        <w:b/>
        <w:color w:val="1F497D"/>
        <w:sz w:val="22"/>
        <w:szCs w:val="22"/>
        <w:u w:val="single"/>
      </w:rPr>
    </w:pPr>
  </w:p>
  <w:p w:rsidR="001A40BB" w:rsidRPr="00245BA7" w:rsidRDefault="001A40BB" w:rsidP="002E0C95">
    <w:pPr>
      <w:pStyle w:val="a5"/>
      <w:jc w:val="center"/>
      <w:rPr>
        <w:rFonts w:ascii="Arial" w:hAnsi="Arial" w:cs="Arial"/>
        <w:b/>
        <w:color w:val="1F497D"/>
        <w:sz w:val="12"/>
        <w:szCs w:val="12"/>
      </w:rPr>
    </w:pPr>
    <w:r>
      <w:rPr>
        <w:rFonts w:ascii="Arial" w:hAnsi="Arial" w:cs="Arial"/>
        <w:b/>
        <w:color w:val="1F497D"/>
      </w:rPr>
      <w:t xml:space="preserve">Расписание открытых тренингов </w:t>
    </w:r>
    <w:r w:rsidRPr="00DC42CE">
      <w:rPr>
        <w:rFonts w:ascii="Arial" w:hAnsi="Arial" w:cs="Arial"/>
        <w:b/>
        <w:color w:val="1F497D"/>
      </w:rPr>
      <w:t>«АРСЕНАЛ БИЗНЕС РЕШЕНИЙ»  на 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47"/>
    <w:multiLevelType w:val="hybridMultilevel"/>
    <w:tmpl w:val="325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2DC9"/>
    <w:multiLevelType w:val="hybridMultilevel"/>
    <w:tmpl w:val="5C9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992"/>
    <w:multiLevelType w:val="hybridMultilevel"/>
    <w:tmpl w:val="ABC0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2B94"/>
    <w:multiLevelType w:val="hybridMultilevel"/>
    <w:tmpl w:val="0898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820"/>
    <w:multiLevelType w:val="hybridMultilevel"/>
    <w:tmpl w:val="7AE6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C6C"/>
    <w:multiLevelType w:val="multilevel"/>
    <w:tmpl w:val="5C9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57F78"/>
    <w:multiLevelType w:val="hybridMultilevel"/>
    <w:tmpl w:val="C914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6581A"/>
    <w:multiLevelType w:val="hybridMultilevel"/>
    <w:tmpl w:val="5EBE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F699C"/>
    <w:multiLevelType w:val="hybridMultilevel"/>
    <w:tmpl w:val="B25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60990"/>
    <w:multiLevelType w:val="hybridMultilevel"/>
    <w:tmpl w:val="1C1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41519"/>
    <w:multiLevelType w:val="hybridMultilevel"/>
    <w:tmpl w:val="4BDA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4531D"/>
    <w:multiLevelType w:val="hybridMultilevel"/>
    <w:tmpl w:val="7696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362E"/>
    <w:multiLevelType w:val="hybridMultilevel"/>
    <w:tmpl w:val="24A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953"/>
    <w:multiLevelType w:val="multilevel"/>
    <w:tmpl w:val="CA9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87FEF"/>
    <w:multiLevelType w:val="hybridMultilevel"/>
    <w:tmpl w:val="83C6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071E5"/>
    <w:multiLevelType w:val="hybridMultilevel"/>
    <w:tmpl w:val="6BE4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7599"/>
    <w:multiLevelType w:val="hybridMultilevel"/>
    <w:tmpl w:val="1C32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F7E42"/>
    <w:multiLevelType w:val="hybridMultilevel"/>
    <w:tmpl w:val="131A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94713"/>
    <w:multiLevelType w:val="hybridMultilevel"/>
    <w:tmpl w:val="387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7729E"/>
    <w:multiLevelType w:val="hybridMultilevel"/>
    <w:tmpl w:val="ABC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E452C"/>
    <w:multiLevelType w:val="hybridMultilevel"/>
    <w:tmpl w:val="CD7E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8"/>
  </w:num>
  <w:num w:numId="5">
    <w:abstractNumId w:val="17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20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026B0"/>
    <w:rsid w:val="00000769"/>
    <w:rsid w:val="00035F9E"/>
    <w:rsid w:val="00047114"/>
    <w:rsid w:val="00052817"/>
    <w:rsid w:val="0007082A"/>
    <w:rsid w:val="000D0D45"/>
    <w:rsid w:val="000E6436"/>
    <w:rsid w:val="000F134B"/>
    <w:rsid w:val="000F7C69"/>
    <w:rsid w:val="00104101"/>
    <w:rsid w:val="00134420"/>
    <w:rsid w:val="0015050F"/>
    <w:rsid w:val="00171941"/>
    <w:rsid w:val="001817C9"/>
    <w:rsid w:val="00185FC9"/>
    <w:rsid w:val="001A198A"/>
    <w:rsid w:val="001A40BB"/>
    <w:rsid w:val="001B52BA"/>
    <w:rsid w:val="002026B0"/>
    <w:rsid w:val="002367AD"/>
    <w:rsid w:val="00237AD8"/>
    <w:rsid w:val="00245BA7"/>
    <w:rsid w:val="00267299"/>
    <w:rsid w:val="002815D1"/>
    <w:rsid w:val="002B1E02"/>
    <w:rsid w:val="002E0C95"/>
    <w:rsid w:val="002E1613"/>
    <w:rsid w:val="002E7A14"/>
    <w:rsid w:val="0033159C"/>
    <w:rsid w:val="003557D2"/>
    <w:rsid w:val="003666D9"/>
    <w:rsid w:val="00374FD1"/>
    <w:rsid w:val="003B4A87"/>
    <w:rsid w:val="003B7AC3"/>
    <w:rsid w:val="00401CCD"/>
    <w:rsid w:val="00422E43"/>
    <w:rsid w:val="00423CBA"/>
    <w:rsid w:val="00470E6A"/>
    <w:rsid w:val="00485FAC"/>
    <w:rsid w:val="00490304"/>
    <w:rsid w:val="00490E61"/>
    <w:rsid w:val="004E4CDB"/>
    <w:rsid w:val="004F3F13"/>
    <w:rsid w:val="005116E7"/>
    <w:rsid w:val="00537309"/>
    <w:rsid w:val="00553EE8"/>
    <w:rsid w:val="00570AAD"/>
    <w:rsid w:val="005C4D12"/>
    <w:rsid w:val="005E0E70"/>
    <w:rsid w:val="005F645F"/>
    <w:rsid w:val="006410E5"/>
    <w:rsid w:val="006A42E1"/>
    <w:rsid w:val="006B445A"/>
    <w:rsid w:val="006D4CAC"/>
    <w:rsid w:val="0072183B"/>
    <w:rsid w:val="00731C32"/>
    <w:rsid w:val="00743FD9"/>
    <w:rsid w:val="007947B3"/>
    <w:rsid w:val="007A412E"/>
    <w:rsid w:val="007A494D"/>
    <w:rsid w:val="007B2742"/>
    <w:rsid w:val="007B6279"/>
    <w:rsid w:val="00851DFC"/>
    <w:rsid w:val="00855372"/>
    <w:rsid w:val="00883BBD"/>
    <w:rsid w:val="008B61AA"/>
    <w:rsid w:val="008C6274"/>
    <w:rsid w:val="008F22FD"/>
    <w:rsid w:val="00905A81"/>
    <w:rsid w:val="0092318B"/>
    <w:rsid w:val="00940B81"/>
    <w:rsid w:val="009463BF"/>
    <w:rsid w:val="00957394"/>
    <w:rsid w:val="0099718D"/>
    <w:rsid w:val="009B54C3"/>
    <w:rsid w:val="009B63C5"/>
    <w:rsid w:val="009B6A04"/>
    <w:rsid w:val="00A309E6"/>
    <w:rsid w:val="00A551BB"/>
    <w:rsid w:val="00A7573A"/>
    <w:rsid w:val="00A76DBD"/>
    <w:rsid w:val="00A76E89"/>
    <w:rsid w:val="00A82063"/>
    <w:rsid w:val="00A9178E"/>
    <w:rsid w:val="00AA7BBE"/>
    <w:rsid w:val="00AF75ED"/>
    <w:rsid w:val="00B1003F"/>
    <w:rsid w:val="00B4062D"/>
    <w:rsid w:val="00B609F5"/>
    <w:rsid w:val="00B75B1B"/>
    <w:rsid w:val="00BC6A34"/>
    <w:rsid w:val="00BD462A"/>
    <w:rsid w:val="00BE0A3A"/>
    <w:rsid w:val="00BE1059"/>
    <w:rsid w:val="00C37416"/>
    <w:rsid w:val="00C63BD2"/>
    <w:rsid w:val="00C944B4"/>
    <w:rsid w:val="00D67835"/>
    <w:rsid w:val="00DB695B"/>
    <w:rsid w:val="00DC42CE"/>
    <w:rsid w:val="00E00011"/>
    <w:rsid w:val="00E27800"/>
    <w:rsid w:val="00E36C70"/>
    <w:rsid w:val="00E74BE7"/>
    <w:rsid w:val="00E947F8"/>
    <w:rsid w:val="00EB1557"/>
    <w:rsid w:val="00F04FFD"/>
    <w:rsid w:val="00F71014"/>
    <w:rsid w:val="00F77EF6"/>
    <w:rsid w:val="00F80E4A"/>
    <w:rsid w:val="00F943E1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3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C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71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76E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rsid w:val="00F943E1"/>
    <w:rPr>
      <w:rFonts w:ascii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F943E1"/>
    <w:pPr>
      <w:ind w:left="708"/>
    </w:pPr>
  </w:style>
  <w:style w:type="paragraph" w:styleId="a5">
    <w:name w:val="header"/>
    <w:basedOn w:val="a"/>
    <w:link w:val="a6"/>
    <w:rsid w:val="00B40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62D"/>
    <w:rPr>
      <w:sz w:val="24"/>
      <w:szCs w:val="24"/>
    </w:rPr>
  </w:style>
  <w:style w:type="paragraph" w:styleId="a7">
    <w:name w:val="footer"/>
    <w:basedOn w:val="a"/>
    <w:link w:val="a8"/>
    <w:uiPriority w:val="99"/>
    <w:rsid w:val="00B40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062D"/>
    <w:rPr>
      <w:sz w:val="24"/>
      <w:szCs w:val="24"/>
    </w:rPr>
  </w:style>
  <w:style w:type="character" w:styleId="a9">
    <w:name w:val="Hyperlink"/>
    <w:rsid w:val="00B4062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99718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9718D"/>
    <w:rPr>
      <w:b/>
      <w:bCs/>
    </w:rPr>
  </w:style>
  <w:style w:type="table" w:styleId="ab">
    <w:name w:val="Table Grid"/>
    <w:basedOn w:val="a1"/>
    <w:uiPriority w:val="59"/>
    <w:rsid w:val="00DC42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C42CE"/>
    <w:pPr>
      <w:spacing w:before="100" w:beforeAutospacing="1" w:after="100" w:afterAutospacing="1"/>
    </w:pPr>
  </w:style>
  <w:style w:type="character" w:customStyle="1" w:styleId="color15">
    <w:name w:val="color_15"/>
    <w:rsid w:val="00DC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r-inf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F920-F131-4B6E-8C5A-A67E67F0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19202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mailto:abr-info@mail.ru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6</cp:revision>
  <dcterms:created xsi:type="dcterms:W3CDTF">2020-01-23T04:04:00Z</dcterms:created>
  <dcterms:modified xsi:type="dcterms:W3CDTF">2020-01-27T15:57:00Z</dcterms:modified>
</cp:coreProperties>
</file>